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77397" w14:textId="77777777" w:rsidR="005B0637" w:rsidRPr="00105A7A" w:rsidRDefault="005B0637" w:rsidP="00EC4BEF">
      <w:pPr>
        <w:widowControl w:val="0"/>
        <w:autoSpaceDE w:val="0"/>
        <w:autoSpaceDN w:val="0"/>
        <w:adjustRightInd w:val="0"/>
        <w:spacing w:line="340" w:lineRule="atLeast"/>
        <w:rPr>
          <w:rFonts w:asciiTheme="majorHAnsi" w:eastAsiaTheme="minorEastAsia" w:hAnsiTheme="majorHAnsi" w:cs="Arial"/>
          <w:u w:val="single"/>
        </w:rPr>
      </w:pPr>
      <w:r w:rsidRPr="00105A7A">
        <w:rPr>
          <w:rFonts w:asciiTheme="majorHAnsi" w:eastAsiaTheme="minorEastAsia" w:hAnsiTheme="majorHAnsi" w:cs="Arial"/>
        </w:rPr>
        <w:t>A key characteristic of cancer cells is that they are no longer constrained by the standard cell cycle controls that normally coordinate cell division activity. Consequently the timing of mitosis in cancer cells is altered. You may have heard of cancer cells being “runaway” which have no controls on their rate of reproduction. It is this characteristic that allows some cancer cells to grow and spread quite rapidly.</w:t>
      </w:r>
    </w:p>
    <w:p w14:paraId="691A2D3D" w14:textId="77777777" w:rsidR="00EC4BEF" w:rsidRPr="00105A7A" w:rsidRDefault="00EC4BEF" w:rsidP="00EC4BEF">
      <w:pPr>
        <w:widowControl w:val="0"/>
        <w:autoSpaceDE w:val="0"/>
        <w:autoSpaceDN w:val="0"/>
        <w:adjustRightInd w:val="0"/>
        <w:spacing w:line="340" w:lineRule="atLeast"/>
        <w:rPr>
          <w:rFonts w:asciiTheme="majorHAnsi" w:eastAsiaTheme="minorEastAsia" w:hAnsiTheme="majorHAnsi" w:cs="Arial"/>
          <w:b/>
        </w:rPr>
      </w:pPr>
    </w:p>
    <w:p w14:paraId="2C465EA5" w14:textId="77777777" w:rsidR="005B0637" w:rsidRPr="00105A7A" w:rsidRDefault="005B0637" w:rsidP="00EC4BEF">
      <w:pPr>
        <w:widowControl w:val="0"/>
        <w:autoSpaceDE w:val="0"/>
        <w:autoSpaceDN w:val="0"/>
        <w:adjustRightInd w:val="0"/>
        <w:spacing w:line="340" w:lineRule="atLeast"/>
        <w:rPr>
          <w:rFonts w:asciiTheme="majorHAnsi" w:eastAsiaTheme="minorEastAsia" w:hAnsiTheme="majorHAnsi" w:cs="Times"/>
          <w:b/>
        </w:rPr>
      </w:pPr>
      <w:r w:rsidRPr="00105A7A">
        <w:rPr>
          <w:rFonts w:asciiTheme="majorHAnsi" w:eastAsiaTheme="minorEastAsia" w:hAnsiTheme="majorHAnsi" w:cs="Arial"/>
          <w:b/>
        </w:rPr>
        <w:t xml:space="preserve">OBJECTIVE: Analyze data to determine the differences in timing of mitosis between normal stomach cells and cancerous stomach cells of a chicken. </w:t>
      </w:r>
    </w:p>
    <w:p w14:paraId="22A99F7C" w14:textId="77777777" w:rsidR="00EC4BEF" w:rsidRPr="00105A7A" w:rsidRDefault="00EC4BEF" w:rsidP="00EC4BEF">
      <w:pPr>
        <w:widowControl w:val="0"/>
        <w:autoSpaceDE w:val="0"/>
        <w:autoSpaceDN w:val="0"/>
        <w:adjustRightInd w:val="0"/>
        <w:rPr>
          <w:rFonts w:asciiTheme="majorHAnsi" w:eastAsiaTheme="minorEastAsia" w:hAnsiTheme="majorHAnsi" w:cs="Arial"/>
        </w:rPr>
      </w:pPr>
    </w:p>
    <w:p w14:paraId="60580CB8" w14:textId="77777777" w:rsidR="00EC4BEF" w:rsidRPr="00105A7A" w:rsidRDefault="00B270A0" w:rsidP="00EC4BEF">
      <w:pPr>
        <w:widowControl w:val="0"/>
        <w:autoSpaceDE w:val="0"/>
        <w:autoSpaceDN w:val="0"/>
        <w:adjustRightInd w:val="0"/>
        <w:rPr>
          <w:rFonts w:asciiTheme="majorHAnsi" w:eastAsiaTheme="minorEastAsia" w:hAnsiTheme="majorHAnsi" w:cs="Arial"/>
        </w:rPr>
      </w:pPr>
      <w:r w:rsidRPr="00105A7A">
        <w:rPr>
          <w:rFonts w:asciiTheme="majorHAnsi" w:eastAsiaTheme="minorEastAsia" w:hAnsiTheme="majorHAnsi" w:cs="Arial"/>
        </w:rPr>
        <w:t xml:space="preserve">There is a direct relationship between the number cells counted in a given stage of mitosis and the time that that stage takes to complete. This may be calculated if the total time for mitosis in a particular cell type is known. (That total time is measured from interphase to interphase.) </w:t>
      </w:r>
      <w:r w:rsidR="005B0637" w:rsidRPr="00105A7A">
        <w:rPr>
          <w:rFonts w:asciiTheme="majorHAnsi" w:eastAsiaTheme="minorEastAsia" w:hAnsiTheme="majorHAnsi" w:cs="Arial"/>
        </w:rPr>
        <w:t>T</w:t>
      </w:r>
      <w:r w:rsidRPr="00105A7A">
        <w:rPr>
          <w:rFonts w:asciiTheme="majorHAnsi" w:eastAsiaTheme="minorEastAsia" w:hAnsiTheme="majorHAnsi" w:cs="Arial"/>
        </w:rPr>
        <w:t xml:space="preserve">he total time for mitosis in </w:t>
      </w:r>
      <w:r w:rsidR="005B0637" w:rsidRPr="00105A7A">
        <w:rPr>
          <w:rFonts w:asciiTheme="majorHAnsi" w:eastAsiaTheme="minorEastAsia" w:hAnsiTheme="majorHAnsi" w:cs="Arial"/>
        </w:rPr>
        <w:t>the stomach cells of a chicken is</w:t>
      </w:r>
      <w:r w:rsidR="00EC4BEF" w:rsidRPr="00105A7A">
        <w:rPr>
          <w:rFonts w:asciiTheme="majorHAnsi" w:eastAsiaTheme="minorEastAsia" w:hAnsiTheme="majorHAnsi" w:cs="Arial"/>
        </w:rPr>
        <w:t xml:space="preserve"> 625 minutes.</w:t>
      </w:r>
    </w:p>
    <w:p w14:paraId="2CECE349" w14:textId="77777777" w:rsidR="00EC4BEF" w:rsidRPr="00105A7A" w:rsidRDefault="00EC4BEF" w:rsidP="00EC4BEF">
      <w:pPr>
        <w:widowControl w:val="0"/>
        <w:autoSpaceDE w:val="0"/>
        <w:autoSpaceDN w:val="0"/>
        <w:adjustRightInd w:val="0"/>
        <w:rPr>
          <w:rFonts w:asciiTheme="majorHAnsi" w:eastAsiaTheme="minorEastAsia" w:hAnsiTheme="majorHAnsi" w:cs="Arial"/>
          <w:b/>
        </w:rPr>
      </w:pPr>
    </w:p>
    <w:p w14:paraId="16D82557" w14:textId="77777777" w:rsidR="00EC4BEF" w:rsidRPr="00105A7A" w:rsidRDefault="00EC4BEF" w:rsidP="00EC4BEF">
      <w:pPr>
        <w:widowControl w:val="0"/>
        <w:autoSpaceDE w:val="0"/>
        <w:autoSpaceDN w:val="0"/>
        <w:adjustRightInd w:val="0"/>
        <w:rPr>
          <w:rFonts w:asciiTheme="majorHAnsi" w:eastAsiaTheme="minorEastAsia" w:hAnsiTheme="majorHAnsi" w:cs="Arial"/>
          <w:b/>
        </w:rPr>
      </w:pPr>
      <w:r w:rsidRPr="00105A7A">
        <w:rPr>
          <w:rFonts w:asciiTheme="majorHAnsi" w:eastAsiaTheme="minorEastAsia" w:hAnsiTheme="majorHAnsi" w:cs="Arial"/>
          <w:b/>
        </w:rPr>
        <w:t>Table 1: Mitosis in healthy and cancerous chicken stomach cells</w:t>
      </w:r>
    </w:p>
    <w:p w14:paraId="7D1D2875" w14:textId="77777777" w:rsidR="0075619F" w:rsidRDefault="0075619F"/>
    <w:tbl>
      <w:tblPr>
        <w:tblStyle w:val="TableGrid"/>
        <w:tblW w:w="9180" w:type="dxa"/>
        <w:tblInd w:w="108" w:type="dxa"/>
        <w:tblLook w:val="04A0" w:firstRow="1" w:lastRow="0" w:firstColumn="1" w:lastColumn="0" w:noHBand="0" w:noVBand="1"/>
      </w:tblPr>
      <w:tblGrid>
        <w:gridCol w:w="1847"/>
        <w:gridCol w:w="1123"/>
        <w:gridCol w:w="1170"/>
        <w:gridCol w:w="1260"/>
        <w:gridCol w:w="1260"/>
        <w:gridCol w:w="1350"/>
        <w:gridCol w:w="1170"/>
      </w:tblGrid>
      <w:tr w:rsidR="009630B1" w:rsidRPr="00105A7A" w14:paraId="13B5EAAD" w14:textId="77777777" w:rsidTr="009630B1">
        <w:trPr>
          <w:trHeight w:val="361"/>
        </w:trPr>
        <w:tc>
          <w:tcPr>
            <w:tcW w:w="5400" w:type="dxa"/>
            <w:gridSpan w:val="4"/>
            <w:vAlign w:val="center"/>
          </w:tcPr>
          <w:p w14:paraId="62A61700" w14:textId="77777777" w:rsidR="009630B1" w:rsidRPr="00105A7A" w:rsidRDefault="009630B1" w:rsidP="009630B1">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Healthy Stomach Cells</w:t>
            </w:r>
          </w:p>
        </w:tc>
        <w:tc>
          <w:tcPr>
            <w:tcW w:w="3780" w:type="dxa"/>
            <w:gridSpan w:val="3"/>
          </w:tcPr>
          <w:p w14:paraId="18CD36A4" w14:textId="08EAD5E9" w:rsidR="009630B1" w:rsidRPr="00105A7A" w:rsidRDefault="009630B1" w:rsidP="008E328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Cancerous Stomach Cell</w:t>
            </w:r>
            <w:bookmarkStart w:id="0" w:name="_GoBack"/>
            <w:bookmarkEnd w:id="0"/>
            <w:r w:rsidRPr="00105A7A">
              <w:rPr>
                <w:rFonts w:asciiTheme="majorHAnsi" w:eastAsiaTheme="minorEastAsia" w:hAnsiTheme="majorHAnsi" w:cs="Arial"/>
              </w:rPr>
              <w:t>s</w:t>
            </w:r>
          </w:p>
        </w:tc>
      </w:tr>
      <w:tr w:rsidR="009630B1" w:rsidRPr="00105A7A" w14:paraId="5C22F2C9" w14:textId="77777777" w:rsidTr="009630B1">
        <w:trPr>
          <w:trHeight w:val="564"/>
        </w:trPr>
        <w:tc>
          <w:tcPr>
            <w:tcW w:w="1847" w:type="dxa"/>
            <w:vAlign w:val="center"/>
          </w:tcPr>
          <w:p w14:paraId="44F8B20F"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Cell Cycle Phase</w:t>
            </w:r>
          </w:p>
        </w:tc>
        <w:tc>
          <w:tcPr>
            <w:tcW w:w="1123" w:type="dxa"/>
            <w:vAlign w:val="center"/>
          </w:tcPr>
          <w:p w14:paraId="13D3C0AB"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Total # Cells</w:t>
            </w:r>
          </w:p>
        </w:tc>
        <w:tc>
          <w:tcPr>
            <w:tcW w:w="1170" w:type="dxa"/>
            <w:vAlign w:val="center"/>
          </w:tcPr>
          <w:p w14:paraId="3D932415"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 Cells in Phase</w:t>
            </w:r>
          </w:p>
        </w:tc>
        <w:tc>
          <w:tcPr>
            <w:tcW w:w="1260" w:type="dxa"/>
            <w:vAlign w:val="center"/>
          </w:tcPr>
          <w:p w14:paraId="50DC09CD"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Time (minutes)</w:t>
            </w:r>
          </w:p>
        </w:tc>
        <w:tc>
          <w:tcPr>
            <w:tcW w:w="1260" w:type="dxa"/>
            <w:vAlign w:val="center"/>
          </w:tcPr>
          <w:p w14:paraId="2470E4F3"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Total # Cells</w:t>
            </w:r>
          </w:p>
        </w:tc>
        <w:tc>
          <w:tcPr>
            <w:tcW w:w="1350" w:type="dxa"/>
          </w:tcPr>
          <w:p w14:paraId="5790BF44" w14:textId="38588E5A"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 Cells in Phase</w:t>
            </w:r>
          </w:p>
        </w:tc>
        <w:tc>
          <w:tcPr>
            <w:tcW w:w="1170" w:type="dxa"/>
            <w:vAlign w:val="center"/>
          </w:tcPr>
          <w:p w14:paraId="1A0C1233" w14:textId="54FBB662"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Time (minutes)</w:t>
            </w:r>
          </w:p>
        </w:tc>
      </w:tr>
      <w:tr w:rsidR="009630B1" w:rsidRPr="00105A7A" w14:paraId="03C25558" w14:textId="77777777" w:rsidTr="009630B1">
        <w:trPr>
          <w:trHeight w:val="447"/>
        </w:trPr>
        <w:tc>
          <w:tcPr>
            <w:tcW w:w="1847" w:type="dxa"/>
            <w:vAlign w:val="center"/>
          </w:tcPr>
          <w:p w14:paraId="43C8F511"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sidRPr="00105A7A">
              <w:rPr>
                <w:rFonts w:asciiTheme="majorHAnsi" w:eastAsiaTheme="minorEastAsia" w:hAnsiTheme="majorHAnsi" w:cs="Arial"/>
              </w:rPr>
              <w:t>INTERPHASE</w:t>
            </w:r>
          </w:p>
        </w:tc>
        <w:tc>
          <w:tcPr>
            <w:tcW w:w="1123" w:type="dxa"/>
            <w:vAlign w:val="center"/>
          </w:tcPr>
          <w:p w14:paraId="0F6E642C" w14:textId="0F4845C1"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2909</w:t>
            </w:r>
          </w:p>
        </w:tc>
        <w:tc>
          <w:tcPr>
            <w:tcW w:w="1170" w:type="dxa"/>
            <w:vAlign w:val="center"/>
          </w:tcPr>
          <w:p w14:paraId="19059B0B"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260" w:type="dxa"/>
            <w:vAlign w:val="center"/>
          </w:tcPr>
          <w:p w14:paraId="0719AB2C"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260" w:type="dxa"/>
            <w:vAlign w:val="center"/>
          </w:tcPr>
          <w:p w14:paraId="7EC876F8" w14:textId="696C82EF"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2171</w:t>
            </w:r>
          </w:p>
        </w:tc>
        <w:tc>
          <w:tcPr>
            <w:tcW w:w="1350" w:type="dxa"/>
          </w:tcPr>
          <w:p w14:paraId="7FCCFAD3"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170" w:type="dxa"/>
            <w:vAlign w:val="center"/>
          </w:tcPr>
          <w:p w14:paraId="6B890CF0" w14:textId="67068298"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r>
      <w:tr w:rsidR="009630B1" w:rsidRPr="00105A7A" w14:paraId="714930C3" w14:textId="77777777" w:rsidTr="009630B1">
        <w:trPr>
          <w:trHeight w:val="447"/>
        </w:trPr>
        <w:tc>
          <w:tcPr>
            <w:tcW w:w="1847" w:type="dxa"/>
            <w:vAlign w:val="center"/>
          </w:tcPr>
          <w:p w14:paraId="5150B1B6"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M PHASE</w:t>
            </w:r>
          </w:p>
        </w:tc>
        <w:tc>
          <w:tcPr>
            <w:tcW w:w="1123" w:type="dxa"/>
            <w:vAlign w:val="center"/>
          </w:tcPr>
          <w:p w14:paraId="1FBE7B6B" w14:textId="7A917949"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67</w:t>
            </w:r>
          </w:p>
        </w:tc>
        <w:tc>
          <w:tcPr>
            <w:tcW w:w="1170" w:type="dxa"/>
            <w:vAlign w:val="center"/>
          </w:tcPr>
          <w:p w14:paraId="69918BB7"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260" w:type="dxa"/>
            <w:vAlign w:val="center"/>
          </w:tcPr>
          <w:p w14:paraId="0FA9CF23"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260" w:type="dxa"/>
            <w:vAlign w:val="center"/>
          </w:tcPr>
          <w:p w14:paraId="007C3B86" w14:textId="1AD0BF28" w:rsidR="009630B1" w:rsidRPr="00105A7A" w:rsidRDefault="009630B1" w:rsidP="00EC4BEF">
            <w:pPr>
              <w:widowControl w:val="0"/>
              <w:autoSpaceDE w:val="0"/>
              <w:autoSpaceDN w:val="0"/>
              <w:adjustRightInd w:val="0"/>
              <w:jc w:val="center"/>
              <w:rPr>
                <w:rFonts w:asciiTheme="majorHAnsi" w:eastAsiaTheme="minorEastAsia" w:hAnsiTheme="majorHAnsi" w:cs="Arial"/>
              </w:rPr>
            </w:pPr>
            <w:r>
              <w:rPr>
                <w:rFonts w:asciiTheme="majorHAnsi" w:eastAsiaTheme="minorEastAsia" w:hAnsiTheme="majorHAnsi" w:cs="Arial"/>
              </w:rPr>
              <w:t>117</w:t>
            </w:r>
          </w:p>
        </w:tc>
        <w:tc>
          <w:tcPr>
            <w:tcW w:w="1350" w:type="dxa"/>
          </w:tcPr>
          <w:p w14:paraId="4B370071" w14:textId="77777777"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c>
          <w:tcPr>
            <w:tcW w:w="1170" w:type="dxa"/>
            <w:vAlign w:val="center"/>
          </w:tcPr>
          <w:p w14:paraId="390433EF" w14:textId="75BF6949" w:rsidR="009630B1" w:rsidRPr="00105A7A" w:rsidRDefault="009630B1" w:rsidP="00EC4BEF">
            <w:pPr>
              <w:widowControl w:val="0"/>
              <w:autoSpaceDE w:val="0"/>
              <w:autoSpaceDN w:val="0"/>
              <w:adjustRightInd w:val="0"/>
              <w:jc w:val="center"/>
              <w:rPr>
                <w:rFonts w:asciiTheme="majorHAnsi" w:eastAsiaTheme="minorEastAsia" w:hAnsiTheme="majorHAnsi" w:cs="Arial"/>
              </w:rPr>
            </w:pPr>
          </w:p>
        </w:tc>
      </w:tr>
    </w:tbl>
    <w:p w14:paraId="1FE0A573" w14:textId="77777777" w:rsidR="00EC4BEF" w:rsidRPr="00105A7A" w:rsidRDefault="00EC4BEF" w:rsidP="00EC4BEF">
      <w:pPr>
        <w:widowControl w:val="0"/>
        <w:autoSpaceDE w:val="0"/>
        <w:autoSpaceDN w:val="0"/>
        <w:adjustRightInd w:val="0"/>
        <w:rPr>
          <w:rFonts w:asciiTheme="majorHAnsi" w:eastAsiaTheme="minorEastAsia" w:hAnsiTheme="majorHAnsi" w:cs="Arial"/>
        </w:rPr>
      </w:pPr>
    </w:p>
    <w:p w14:paraId="0837E2F4" w14:textId="77777777" w:rsidR="00B270A0" w:rsidRPr="00105A7A" w:rsidRDefault="00B270A0" w:rsidP="00EC4BEF">
      <w:pPr>
        <w:pStyle w:val="ListParagraph"/>
        <w:widowControl w:val="0"/>
        <w:numPr>
          <w:ilvl w:val="0"/>
          <w:numId w:val="1"/>
        </w:numPr>
        <w:autoSpaceDE w:val="0"/>
        <w:autoSpaceDN w:val="0"/>
        <w:adjustRightInd w:val="0"/>
        <w:rPr>
          <w:rFonts w:asciiTheme="majorHAnsi" w:eastAsiaTheme="minorEastAsia" w:hAnsiTheme="majorHAnsi" w:cs="Arial"/>
        </w:rPr>
      </w:pPr>
      <w:r w:rsidRPr="00105A7A">
        <w:rPr>
          <w:rFonts w:asciiTheme="majorHAnsi" w:eastAsiaTheme="minorEastAsia" w:hAnsiTheme="majorHAnsi" w:cs="Arial"/>
        </w:rPr>
        <w:t>Cal</w:t>
      </w:r>
      <w:r w:rsidR="00EC4BEF" w:rsidRPr="00105A7A">
        <w:rPr>
          <w:rFonts w:asciiTheme="majorHAnsi" w:eastAsiaTheme="minorEastAsia" w:hAnsiTheme="majorHAnsi" w:cs="Arial"/>
        </w:rPr>
        <w:t>culate the percent of cells in each</w:t>
      </w:r>
      <w:r w:rsidRPr="00105A7A">
        <w:rPr>
          <w:rFonts w:asciiTheme="majorHAnsi" w:eastAsiaTheme="minorEastAsia" w:hAnsiTheme="majorHAnsi" w:cs="Arial"/>
        </w:rPr>
        <w:t xml:space="preserve"> phase</w:t>
      </w:r>
      <w:r w:rsidR="00105A7A" w:rsidRPr="00105A7A">
        <w:rPr>
          <w:rFonts w:asciiTheme="majorHAnsi" w:eastAsiaTheme="minorEastAsia" w:hAnsiTheme="majorHAnsi" w:cs="Arial"/>
        </w:rPr>
        <w:t xml:space="preserve"> for </w:t>
      </w:r>
      <w:r w:rsidR="001A1BB6">
        <w:rPr>
          <w:rFonts w:asciiTheme="majorHAnsi" w:eastAsiaTheme="minorEastAsia" w:hAnsiTheme="majorHAnsi" w:cs="Arial"/>
        </w:rPr>
        <w:t xml:space="preserve">healthy stomach </w:t>
      </w:r>
      <w:r w:rsidR="00105A7A" w:rsidRPr="00105A7A">
        <w:rPr>
          <w:rFonts w:asciiTheme="majorHAnsi" w:eastAsiaTheme="minorEastAsia" w:hAnsiTheme="majorHAnsi" w:cs="Arial"/>
        </w:rPr>
        <w:t>cells</w:t>
      </w:r>
      <w:r w:rsidRPr="00105A7A">
        <w:rPr>
          <w:rFonts w:asciiTheme="majorHAnsi" w:eastAsiaTheme="minorEastAsia" w:hAnsiTheme="majorHAnsi" w:cs="Arial"/>
        </w:rPr>
        <w:t>:</w:t>
      </w:r>
    </w:p>
    <w:p w14:paraId="630A6AA1" w14:textId="77777777" w:rsidR="00105A7A" w:rsidRDefault="00105A7A" w:rsidP="00EC4BEF">
      <w:pPr>
        <w:widowControl w:val="0"/>
        <w:autoSpaceDE w:val="0"/>
        <w:autoSpaceDN w:val="0"/>
        <w:adjustRightInd w:val="0"/>
        <w:ind w:left="720"/>
        <w:rPr>
          <w:rFonts w:asciiTheme="majorHAnsi" w:eastAsiaTheme="minorEastAsia" w:hAnsiTheme="majorHAnsi" w:cs="Arial"/>
          <w:b/>
          <w:u w:val="single"/>
        </w:rPr>
      </w:pPr>
    </w:p>
    <w:p w14:paraId="21A980FA" w14:textId="77777777" w:rsidR="00B270A0" w:rsidRPr="00105A7A" w:rsidRDefault="00B270A0" w:rsidP="00EC4BEF">
      <w:pPr>
        <w:widowControl w:val="0"/>
        <w:autoSpaceDE w:val="0"/>
        <w:autoSpaceDN w:val="0"/>
        <w:adjustRightInd w:val="0"/>
        <w:ind w:left="720"/>
        <w:rPr>
          <w:rFonts w:asciiTheme="majorHAnsi" w:eastAsiaTheme="minorEastAsia" w:hAnsiTheme="majorHAnsi" w:cs="Arial"/>
          <w:b/>
        </w:rPr>
      </w:pPr>
      <w:r w:rsidRPr="00105A7A">
        <w:rPr>
          <w:rFonts w:asciiTheme="majorHAnsi" w:eastAsiaTheme="minorEastAsia" w:hAnsiTheme="majorHAnsi" w:cs="Arial"/>
          <w:b/>
          <w:u w:val="single"/>
        </w:rPr>
        <w:t>Total number of cells in phase</w:t>
      </w:r>
      <w:r w:rsidR="00C011EA">
        <w:rPr>
          <w:rFonts w:asciiTheme="majorHAnsi" w:eastAsiaTheme="minorEastAsia" w:hAnsiTheme="majorHAnsi" w:cs="Arial"/>
          <w:b/>
        </w:rPr>
        <w:t xml:space="preserve">  </w:t>
      </w:r>
      <w:r w:rsidR="00C011EA">
        <w:rPr>
          <w:rFonts w:asciiTheme="majorHAnsi" w:eastAsiaTheme="minorEastAsia" w:hAnsiTheme="majorHAnsi" w:cs="Arial"/>
          <w:b/>
        </w:rPr>
        <w:tab/>
      </w:r>
      <w:proofErr w:type="gramStart"/>
      <w:r w:rsidRPr="00105A7A">
        <w:rPr>
          <w:rFonts w:asciiTheme="majorHAnsi" w:eastAsiaTheme="minorEastAsia" w:hAnsiTheme="majorHAnsi" w:cs="Arial"/>
          <w:b/>
        </w:rPr>
        <w:t>=  Percent</w:t>
      </w:r>
      <w:proofErr w:type="gramEnd"/>
      <w:r w:rsidRPr="00105A7A">
        <w:rPr>
          <w:rFonts w:asciiTheme="majorHAnsi" w:eastAsiaTheme="minorEastAsia" w:hAnsiTheme="majorHAnsi" w:cs="Arial"/>
          <w:b/>
        </w:rPr>
        <w:t xml:space="preserve"> of cells in phase</w:t>
      </w:r>
    </w:p>
    <w:p w14:paraId="7EC5AC2A" w14:textId="77777777" w:rsidR="00B270A0" w:rsidRPr="00105A7A" w:rsidRDefault="00B270A0" w:rsidP="00EC4BEF">
      <w:pPr>
        <w:widowControl w:val="0"/>
        <w:autoSpaceDE w:val="0"/>
        <w:autoSpaceDN w:val="0"/>
        <w:adjustRightInd w:val="0"/>
        <w:ind w:left="720"/>
        <w:rPr>
          <w:rFonts w:asciiTheme="majorHAnsi" w:eastAsiaTheme="minorEastAsia" w:hAnsiTheme="majorHAnsi" w:cs="Arial"/>
          <w:b/>
        </w:rPr>
      </w:pPr>
      <w:r w:rsidRPr="00105A7A">
        <w:rPr>
          <w:rFonts w:asciiTheme="majorHAnsi" w:eastAsiaTheme="minorEastAsia" w:hAnsiTheme="majorHAnsi" w:cs="Arial"/>
          <w:b/>
        </w:rPr>
        <w:t>Total number of cells counted</w:t>
      </w:r>
    </w:p>
    <w:p w14:paraId="006AD40D" w14:textId="77777777" w:rsidR="00B270A0" w:rsidRPr="00105A7A" w:rsidRDefault="00B270A0" w:rsidP="00EC4BEF">
      <w:pPr>
        <w:widowControl w:val="0"/>
        <w:autoSpaceDE w:val="0"/>
        <w:autoSpaceDN w:val="0"/>
        <w:adjustRightInd w:val="0"/>
        <w:rPr>
          <w:rFonts w:asciiTheme="majorHAnsi" w:eastAsiaTheme="minorEastAsia" w:hAnsiTheme="majorHAnsi" w:cs="Arial"/>
        </w:rPr>
      </w:pPr>
    </w:p>
    <w:p w14:paraId="1D55B5E4" w14:textId="77777777" w:rsidR="00B270A0" w:rsidRPr="00105A7A" w:rsidRDefault="00B270A0" w:rsidP="00EC4BEF">
      <w:pPr>
        <w:pStyle w:val="ListParagraph"/>
        <w:widowControl w:val="0"/>
        <w:numPr>
          <w:ilvl w:val="0"/>
          <w:numId w:val="1"/>
        </w:numPr>
        <w:autoSpaceDE w:val="0"/>
        <w:autoSpaceDN w:val="0"/>
        <w:adjustRightInd w:val="0"/>
        <w:rPr>
          <w:rFonts w:asciiTheme="majorHAnsi" w:eastAsiaTheme="minorEastAsia" w:hAnsiTheme="majorHAnsi" w:cs="Arial"/>
        </w:rPr>
      </w:pPr>
      <w:r w:rsidRPr="00105A7A">
        <w:rPr>
          <w:rFonts w:asciiTheme="majorHAnsi" w:eastAsiaTheme="minorEastAsia" w:hAnsiTheme="majorHAnsi" w:cs="Arial"/>
        </w:rPr>
        <w:t>Calcula</w:t>
      </w:r>
      <w:r w:rsidR="00EC4BEF" w:rsidRPr="00105A7A">
        <w:rPr>
          <w:rFonts w:asciiTheme="majorHAnsi" w:eastAsiaTheme="minorEastAsia" w:hAnsiTheme="majorHAnsi" w:cs="Arial"/>
        </w:rPr>
        <w:t>te the amount of time spent in each</w:t>
      </w:r>
      <w:r w:rsidRPr="00105A7A">
        <w:rPr>
          <w:rFonts w:asciiTheme="majorHAnsi" w:eastAsiaTheme="minorEastAsia" w:hAnsiTheme="majorHAnsi" w:cs="Arial"/>
        </w:rPr>
        <w:t xml:space="preserve"> phase</w:t>
      </w:r>
      <w:r w:rsidR="00105A7A" w:rsidRPr="00105A7A">
        <w:rPr>
          <w:rFonts w:asciiTheme="majorHAnsi" w:eastAsiaTheme="minorEastAsia" w:hAnsiTheme="majorHAnsi" w:cs="Arial"/>
        </w:rPr>
        <w:t xml:space="preserve"> for both healthy and cancerous cells</w:t>
      </w:r>
      <w:r w:rsidRPr="00105A7A">
        <w:rPr>
          <w:rFonts w:asciiTheme="majorHAnsi" w:eastAsiaTheme="minorEastAsia" w:hAnsiTheme="majorHAnsi" w:cs="Arial"/>
        </w:rPr>
        <w:t>:</w:t>
      </w:r>
    </w:p>
    <w:p w14:paraId="7C2FA406" w14:textId="77777777" w:rsidR="00105A7A" w:rsidRDefault="00105A7A" w:rsidP="00EC4BEF">
      <w:pPr>
        <w:widowControl w:val="0"/>
        <w:autoSpaceDE w:val="0"/>
        <w:autoSpaceDN w:val="0"/>
        <w:adjustRightInd w:val="0"/>
        <w:ind w:left="720"/>
        <w:rPr>
          <w:rFonts w:asciiTheme="majorHAnsi" w:eastAsiaTheme="minorEastAsia" w:hAnsiTheme="majorHAnsi" w:cs="Arial"/>
          <w:b/>
          <w:u w:val="single"/>
        </w:rPr>
      </w:pPr>
    </w:p>
    <w:p w14:paraId="4AB4685D" w14:textId="77777777" w:rsidR="00B270A0" w:rsidRPr="00105A7A" w:rsidRDefault="00C011EA" w:rsidP="00EC4BEF">
      <w:pPr>
        <w:widowControl w:val="0"/>
        <w:autoSpaceDE w:val="0"/>
        <w:autoSpaceDN w:val="0"/>
        <w:adjustRightInd w:val="0"/>
        <w:ind w:left="720"/>
        <w:rPr>
          <w:rFonts w:asciiTheme="majorHAnsi" w:eastAsiaTheme="minorEastAsia" w:hAnsiTheme="majorHAnsi" w:cs="Arial"/>
          <w:b/>
        </w:rPr>
      </w:pPr>
      <w:r w:rsidRPr="00C011EA">
        <w:rPr>
          <w:rFonts w:asciiTheme="majorHAnsi" w:eastAsiaTheme="minorEastAsia" w:hAnsiTheme="majorHAnsi" w:cs="Arial"/>
          <w:b/>
        </w:rPr>
        <w:t>Percent of cells in phase x 625</w:t>
      </w:r>
      <w:r w:rsidR="00B270A0" w:rsidRPr="00C011EA">
        <w:rPr>
          <w:rFonts w:asciiTheme="majorHAnsi" w:eastAsiaTheme="minorEastAsia" w:hAnsiTheme="majorHAnsi" w:cs="Arial"/>
          <w:b/>
        </w:rPr>
        <w:t xml:space="preserve"> minutes</w:t>
      </w:r>
      <w:r w:rsidR="00B270A0" w:rsidRPr="00105A7A">
        <w:rPr>
          <w:rFonts w:asciiTheme="majorHAnsi" w:eastAsiaTheme="minorEastAsia" w:hAnsiTheme="majorHAnsi" w:cs="Arial"/>
          <w:b/>
        </w:rPr>
        <w:t xml:space="preserve">  = Minutes of cell cycle spent in phase</w:t>
      </w:r>
    </w:p>
    <w:p w14:paraId="0614827E" w14:textId="77777777" w:rsidR="00B270A0" w:rsidRPr="00105A7A" w:rsidRDefault="00B270A0" w:rsidP="00EC4BEF">
      <w:pPr>
        <w:widowControl w:val="0"/>
        <w:autoSpaceDE w:val="0"/>
        <w:autoSpaceDN w:val="0"/>
        <w:adjustRightInd w:val="0"/>
        <w:ind w:left="2160"/>
        <w:rPr>
          <w:rFonts w:asciiTheme="majorHAnsi" w:eastAsiaTheme="minorEastAsia" w:hAnsiTheme="majorHAnsi" w:cs="Arial"/>
          <w:b/>
        </w:rPr>
      </w:pPr>
    </w:p>
    <w:p w14:paraId="5BDED2EB" w14:textId="77777777" w:rsidR="00B270A0" w:rsidRPr="00105A7A" w:rsidRDefault="00B270A0" w:rsidP="00EC4BEF">
      <w:pPr>
        <w:widowControl w:val="0"/>
        <w:autoSpaceDE w:val="0"/>
        <w:autoSpaceDN w:val="0"/>
        <w:adjustRightInd w:val="0"/>
        <w:rPr>
          <w:rFonts w:asciiTheme="majorHAnsi" w:eastAsiaTheme="minorEastAsia" w:hAnsiTheme="majorHAnsi" w:cs="Arial"/>
        </w:rPr>
      </w:pPr>
    </w:p>
    <w:p w14:paraId="0E4E7597" w14:textId="77777777" w:rsidR="00105A7A" w:rsidRDefault="00105A7A" w:rsidP="00105A7A">
      <w:pPr>
        <w:pStyle w:val="ListParagraph"/>
        <w:widowControl w:val="0"/>
        <w:numPr>
          <w:ilvl w:val="0"/>
          <w:numId w:val="1"/>
        </w:numPr>
        <w:autoSpaceDE w:val="0"/>
        <w:autoSpaceDN w:val="0"/>
        <w:adjustRightInd w:val="0"/>
        <w:rPr>
          <w:rFonts w:asciiTheme="majorHAnsi" w:eastAsiaTheme="minorEastAsia" w:hAnsiTheme="majorHAnsi" w:cs="Arial"/>
        </w:rPr>
      </w:pPr>
      <w:r>
        <w:rPr>
          <w:rFonts w:asciiTheme="majorHAnsi" w:eastAsiaTheme="minorEastAsia" w:hAnsiTheme="majorHAnsi" w:cs="Arial"/>
        </w:rPr>
        <w:t>Prepare a bar graph that</w:t>
      </w:r>
      <w:r w:rsidR="0075619F">
        <w:rPr>
          <w:rFonts w:asciiTheme="majorHAnsi" w:eastAsiaTheme="minorEastAsia" w:hAnsiTheme="majorHAnsi" w:cs="Arial"/>
        </w:rPr>
        <w:t xml:space="preserve"> compares the length of time spent in each phase of the cell cycle for healthy and cancerous cells.</w:t>
      </w:r>
    </w:p>
    <w:p w14:paraId="7301CAC3" w14:textId="77777777" w:rsidR="0075619F" w:rsidRDefault="0075619F" w:rsidP="0075619F">
      <w:pPr>
        <w:pStyle w:val="ListParagraph"/>
        <w:widowControl w:val="0"/>
        <w:autoSpaceDE w:val="0"/>
        <w:autoSpaceDN w:val="0"/>
        <w:adjustRightInd w:val="0"/>
        <w:ind w:left="360"/>
        <w:rPr>
          <w:rFonts w:asciiTheme="majorHAnsi" w:eastAsiaTheme="minorEastAsia" w:hAnsiTheme="majorHAnsi" w:cs="Arial"/>
        </w:rPr>
      </w:pPr>
    </w:p>
    <w:p w14:paraId="26CCA1CA" w14:textId="77777777" w:rsidR="008E328F" w:rsidRPr="008E328F" w:rsidRDefault="0075619F" w:rsidP="0075619F">
      <w:pPr>
        <w:pStyle w:val="ListParagraph"/>
        <w:widowControl w:val="0"/>
        <w:numPr>
          <w:ilvl w:val="0"/>
          <w:numId w:val="1"/>
        </w:numPr>
        <w:autoSpaceDE w:val="0"/>
        <w:autoSpaceDN w:val="0"/>
        <w:adjustRightInd w:val="0"/>
        <w:rPr>
          <w:rFonts w:asciiTheme="majorHAnsi" w:eastAsiaTheme="minorEastAsia" w:hAnsiTheme="majorHAnsi" w:cs="Arial"/>
        </w:rPr>
      </w:pPr>
      <w:r>
        <w:rPr>
          <w:rFonts w:asciiTheme="majorHAnsi" w:eastAsiaTheme="minorEastAsia" w:hAnsiTheme="majorHAnsi" w:cs="Arial"/>
        </w:rPr>
        <w:t>Run a chi-square analysis on the data from Table 1</w:t>
      </w:r>
      <w:r w:rsidR="008E328F">
        <w:rPr>
          <w:rFonts w:asciiTheme="majorHAnsi" w:eastAsiaTheme="minorEastAsia" w:hAnsiTheme="majorHAnsi" w:cs="Arial"/>
        </w:rPr>
        <w:t xml:space="preserve"> to determine whether there is a significant difference </w:t>
      </w:r>
      <w:r w:rsidR="00C011EA">
        <w:rPr>
          <w:rFonts w:asciiTheme="majorHAnsi" w:eastAsiaTheme="minorEastAsia" w:hAnsiTheme="majorHAnsi" w:cs="Arial"/>
        </w:rPr>
        <w:t>in the number of cells found in each phase for</w:t>
      </w:r>
      <w:r w:rsidR="008E328F">
        <w:rPr>
          <w:rFonts w:asciiTheme="majorHAnsi" w:eastAsiaTheme="minorEastAsia" w:hAnsiTheme="majorHAnsi" w:cs="Arial"/>
        </w:rPr>
        <w:t xml:space="preserve"> cancerous stomach cells</w:t>
      </w:r>
      <w:r>
        <w:rPr>
          <w:rFonts w:asciiTheme="majorHAnsi" w:eastAsiaTheme="minorEastAsia" w:hAnsiTheme="majorHAnsi" w:cs="Arial"/>
        </w:rPr>
        <w:t xml:space="preserve">. </w:t>
      </w:r>
    </w:p>
    <w:p w14:paraId="13677B1B" w14:textId="77777777" w:rsidR="008E328F" w:rsidRPr="008E328F" w:rsidRDefault="008E328F" w:rsidP="008E328F">
      <w:pPr>
        <w:widowControl w:val="0"/>
        <w:autoSpaceDE w:val="0"/>
        <w:autoSpaceDN w:val="0"/>
        <w:adjustRightInd w:val="0"/>
        <w:rPr>
          <w:rFonts w:asciiTheme="majorHAnsi" w:eastAsiaTheme="minorEastAsia" w:hAnsiTheme="majorHAnsi" w:cs="Arial"/>
          <w:i/>
        </w:rPr>
      </w:pPr>
    </w:p>
    <w:p w14:paraId="03EA818B" w14:textId="77777777" w:rsidR="008E328F" w:rsidRDefault="008E328F" w:rsidP="008E328F">
      <w:pPr>
        <w:pStyle w:val="ListParagraph"/>
        <w:widowControl w:val="0"/>
        <w:numPr>
          <w:ilvl w:val="1"/>
          <w:numId w:val="1"/>
        </w:numPr>
        <w:autoSpaceDE w:val="0"/>
        <w:autoSpaceDN w:val="0"/>
        <w:adjustRightInd w:val="0"/>
        <w:rPr>
          <w:rFonts w:asciiTheme="majorHAnsi" w:eastAsiaTheme="minorEastAsia" w:hAnsiTheme="majorHAnsi" w:cs="Arial"/>
        </w:rPr>
      </w:pPr>
      <w:r w:rsidRPr="008E328F">
        <w:rPr>
          <w:rFonts w:asciiTheme="majorHAnsi" w:eastAsiaTheme="minorEastAsia" w:hAnsiTheme="majorHAnsi" w:cs="Arial"/>
        </w:rPr>
        <w:t>To determine your expected values, you wil</w:t>
      </w:r>
      <w:r>
        <w:rPr>
          <w:rFonts w:asciiTheme="majorHAnsi" w:eastAsiaTheme="minorEastAsia" w:hAnsiTheme="majorHAnsi" w:cs="Arial"/>
        </w:rPr>
        <w:t>l need to use</w:t>
      </w:r>
      <w:r w:rsidRPr="008E328F">
        <w:rPr>
          <w:rFonts w:asciiTheme="majorHAnsi" w:eastAsiaTheme="minorEastAsia" w:hAnsiTheme="majorHAnsi" w:cs="Arial"/>
        </w:rPr>
        <w:t xml:space="preserve"> the percentage of cells in interphase a</w:t>
      </w:r>
      <w:r>
        <w:rPr>
          <w:rFonts w:asciiTheme="majorHAnsi" w:eastAsiaTheme="minorEastAsia" w:hAnsiTheme="majorHAnsi" w:cs="Arial"/>
        </w:rPr>
        <w:t>nd M phase in the healthy cells.</w:t>
      </w:r>
    </w:p>
    <w:p w14:paraId="567876F4" w14:textId="77777777" w:rsidR="00C011EA" w:rsidRDefault="00C011EA" w:rsidP="00C011EA">
      <w:pPr>
        <w:pStyle w:val="ListParagraph"/>
        <w:widowControl w:val="0"/>
        <w:autoSpaceDE w:val="0"/>
        <w:autoSpaceDN w:val="0"/>
        <w:adjustRightInd w:val="0"/>
        <w:ind w:left="1080"/>
        <w:rPr>
          <w:rFonts w:asciiTheme="majorHAnsi" w:eastAsiaTheme="minorEastAsia" w:hAnsiTheme="majorHAnsi" w:cs="Arial"/>
        </w:rPr>
      </w:pPr>
    </w:p>
    <w:p w14:paraId="66785717" w14:textId="77777777" w:rsidR="008E328F" w:rsidRPr="008E328F" w:rsidRDefault="008E328F" w:rsidP="008E328F">
      <w:pPr>
        <w:pStyle w:val="ListParagraph"/>
        <w:widowControl w:val="0"/>
        <w:numPr>
          <w:ilvl w:val="1"/>
          <w:numId w:val="1"/>
        </w:numPr>
        <w:autoSpaceDE w:val="0"/>
        <w:autoSpaceDN w:val="0"/>
        <w:adjustRightInd w:val="0"/>
        <w:rPr>
          <w:rFonts w:asciiTheme="majorHAnsi" w:eastAsiaTheme="minorEastAsia" w:hAnsiTheme="majorHAnsi" w:cs="Arial"/>
        </w:rPr>
      </w:pPr>
      <w:r>
        <w:rPr>
          <w:rFonts w:asciiTheme="majorHAnsi" w:eastAsiaTheme="minorEastAsia" w:hAnsiTheme="majorHAnsi" w:cs="Arial"/>
        </w:rPr>
        <w:t xml:space="preserve">Multiply the percentages by the total number of cells in the </w:t>
      </w:r>
      <w:r w:rsidR="00C011EA">
        <w:rPr>
          <w:rFonts w:asciiTheme="majorHAnsi" w:eastAsiaTheme="minorEastAsia" w:hAnsiTheme="majorHAnsi" w:cs="Arial"/>
        </w:rPr>
        <w:t>cancerous cell sample.  This will give your expected numbers.</w:t>
      </w:r>
    </w:p>
    <w:p w14:paraId="31B1EF23" w14:textId="77777777" w:rsidR="00105A7A" w:rsidRDefault="00105A7A" w:rsidP="00105A7A">
      <w:pPr>
        <w:widowControl w:val="0"/>
        <w:autoSpaceDE w:val="0"/>
        <w:autoSpaceDN w:val="0"/>
        <w:adjustRightInd w:val="0"/>
        <w:rPr>
          <w:rFonts w:asciiTheme="majorHAnsi" w:eastAsiaTheme="minorEastAsia" w:hAnsiTheme="majorHAnsi" w:cs="Arial"/>
        </w:rPr>
      </w:pPr>
    </w:p>
    <w:p w14:paraId="122FED21" w14:textId="77777777" w:rsidR="00105A7A" w:rsidRDefault="00105A7A" w:rsidP="00C011EA">
      <w:pPr>
        <w:widowControl w:val="0"/>
        <w:tabs>
          <w:tab w:val="left" w:pos="2420"/>
        </w:tabs>
        <w:autoSpaceDE w:val="0"/>
        <w:autoSpaceDN w:val="0"/>
        <w:adjustRightInd w:val="0"/>
        <w:rPr>
          <w:rFonts w:asciiTheme="majorHAnsi" w:eastAsiaTheme="minorEastAsia" w:hAnsiTheme="majorHAnsi" w:cs="Arial"/>
        </w:rPr>
      </w:pPr>
    </w:p>
    <w:p w14:paraId="53A8D58B" w14:textId="77777777" w:rsidR="00C011EA" w:rsidRDefault="00C011EA" w:rsidP="00C011EA">
      <w:pPr>
        <w:widowControl w:val="0"/>
        <w:tabs>
          <w:tab w:val="left" w:pos="2420"/>
        </w:tabs>
        <w:autoSpaceDE w:val="0"/>
        <w:autoSpaceDN w:val="0"/>
        <w:adjustRightInd w:val="0"/>
        <w:rPr>
          <w:rFonts w:asciiTheme="majorHAnsi" w:eastAsiaTheme="minorEastAsia" w:hAnsiTheme="majorHAnsi" w:cs="Arial"/>
        </w:rPr>
      </w:pPr>
    </w:p>
    <w:p w14:paraId="6B224110" w14:textId="77777777" w:rsidR="00EC5D8F" w:rsidRDefault="00EC5D8F" w:rsidP="00C011EA">
      <w:pPr>
        <w:widowControl w:val="0"/>
        <w:tabs>
          <w:tab w:val="left" w:pos="2420"/>
        </w:tabs>
        <w:autoSpaceDE w:val="0"/>
        <w:autoSpaceDN w:val="0"/>
        <w:adjustRightInd w:val="0"/>
        <w:rPr>
          <w:rFonts w:asciiTheme="majorHAnsi" w:eastAsiaTheme="minorEastAsia" w:hAnsiTheme="majorHAnsi" w:cs="Arial"/>
        </w:rPr>
      </w:pPr>
    </w:p>
    <w:tbl>
      <w:tblPr>
        <w:tblStyle w:val="TableGrid"/>
        <w:tblW w:w="0" w:type="auto"/>
        <w:tblLook w:val="04A0" w:firstRow="1" w:lastRow="0" w:firstColumn="1" w:lastColumn="0" w:noHBand="0" w:noVBand="1"/>
      </w:tblPr>
      <w:tblGrid>
        <w:gridCol w:w="342"/>
        <w:gridCol w:w="342"/>
        <w:gridCol w:w="342"/>
        <w:gridCol w:w="341"/>
        <w:gridCol w:w="343"/>
        <w:gridCol w:w="342"/>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gridCol w:w="340"/>
      </w:tblGrid>
      <w:tr w:rsidR="00105A7A" w14:paraId="5B17CE85" w14:textId="77777777" w:rsidTr="00105A7A">
        <w:tc>
          <w:tcPr>
            <w:tcW w:w="342" w:type="dxa"/>
          </w:tcPr>
          <w:p w14:paraId="0F15051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47059A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52B6A6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D9CCC7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035E2C5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ED881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2F0523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88F42C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B019F9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85523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5371B2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E19A87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961D73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98B4D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0356B8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C69CA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195978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E3D2E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91F3AE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2410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87C1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132C4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995E7C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E8695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D1D4DF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84430FB"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5F7A4645" w14:textId="77777777" w:rsidTr="00105A7A">
        <w:tc>
          <w:tcPr>
            <w:tcW w:w="342" w:type="dxa"/>
          </w:tcPr>
          <w:p w14:paraId="3B5AAD2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0B11C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598FC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9183AF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199C72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37A055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B2B190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F6C974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3F5832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CB50D4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CBAA7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57AE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6D187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36363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DCBB79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4E4E1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1640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BA923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88427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6B8EA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D4C5CF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96F70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8E86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C0470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C707C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2520443"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28EF2905" w14:textId="77777777" w:rsidTr="00105A7A">
        <w:tc>
          <w:tcPr>
            <w:tcW w:w="342" w:type="dxa"/>
          </w:tcPr>
          <w:p w14:paraId="70E6AD4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C92E3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A20043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94D7CC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7CB9BCB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C8A40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ECED94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07305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7A92D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04ACAF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0598C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681F01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1E589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DB2AE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C09FF1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8B01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DC63D0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92137F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6C34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423261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3781B1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B31A3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F009A6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310C2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AC3C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B8A0503"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C867BB6" w14:textId="77777777" w:rsidTr="00105A7A">
        <w:tc>
          <w:tcPr>
            <w:tcW w:w="342" w:type="dxa"/>
          </w:tcPr>
          <w:p w14:paraId="7A05721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DF5DA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BC9894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DA512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0C5CB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F224E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2307B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8FC73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7F7DE5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B1A2D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657909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85351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F7877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7B4F6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4A16ED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02715B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77CF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4D8A4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BE4D4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9A7C9A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EFE73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869B1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0F7FD2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B84F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DD7B57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7596BB8"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275E3807" w14:textId="77777777" w:rsidTr="00105A7A">
        <w:tc>
          <w:tcPr>
            <w:tcW w:w="342" w:type="dxa"/>
          </w:tcPr>
          <w:p w14:paraId="0E44D75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206503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73F3FF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086C5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2D44280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AC137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1805BE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452982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FA3742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CAB8B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201C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EF8EB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F41D0E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AF7F50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57FCF7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34775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749FB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1F5FF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EB204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6C978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6FD2FC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1E4E5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7B12FC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83F2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808D9E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9B8586"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1BD5CBA" w14:textId="77777777" w:rsidTr="00105A7A">
        <w:tc>
          <w:tcPr>
            <w:tcW w:w="342" w:type="dxa"/>
          </w:tcPr>
          <w:p w14:paraId="64982FE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D73403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9740CE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4208C6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2FB64C7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FA13CC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7A5E2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1DC2B4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75711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27FD2C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CC5CCD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506F4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C9FD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1AFA8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0A622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63C9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1241C7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64AB9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E16A5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5CF793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695C4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C0656A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37215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076DF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81332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3904BEB"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5DC3EF3" w14:textId="77777777" w:rsidTr="00105A7A">
        <w:tc>
          <w:tcPr>
            <w:tcW w:w="342" w:type="dxa"/>
          </w:tcPr>
          <w:p w14:paraId="289B03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DE979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0D44E8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BD5036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5F0845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713175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27239F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327AEA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462F29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30142C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26AACE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178A62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C8B57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89E1E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512F97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F9741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E78E1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42EC3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36D988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E807D7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5AB1D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C64B2D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E2D84A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46A40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0F849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65DC1AF"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0C2E4D16" w14:textId="77777777" w:rsidTr="00105A7A">
        <w:tc>
          <w:tcPr>
            <w:tcW w:w="342" w:type="dxa"/>
          </w:tcPr>
          <w:p w14:paraId="5D67CB1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1E710E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87FC50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8B5B0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D5312B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702545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F6A87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4E07A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2CC627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5EAB7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89A8A2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BB2704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78A2E8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27EF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2DF1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BA0724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4CB64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F8B8B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2D46F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AB7DC4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8AEF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F13F6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E141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BA1B61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5D41A5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503C1CA"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28A30D5D" w14:textId="77777777" w:rsidTr="00105A7A">
        <w:tc>
          <w:tcPr>
            <w:tcW w:w="342" w:type="dxa"/>
          </w:tcPr>
          <w:p w14:paraId="674FEB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001FC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72E6E5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B4BB24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22026D9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232E4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57A368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C8BAA4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510EEB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5A3AD4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33BC78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6333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3C0856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C97E3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FB71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4E4D3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EF41E3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377CB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9B871C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F22F2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0773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1E07C5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0FD8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F627B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5DD2F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67459BA"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66A5C2A9" w14:textId="77777777" w:rsidTr="00105A7A">
        <w:tc>
          <w:tcPr>
            <w:tcW w:w="342" w:type="dxa"/>
          </w:tcPr>
          <w:p w14:paraId="124465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4FB97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2FD28D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5138A4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39ABBF8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CDF3E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B674E1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52BDB4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E88875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6BDE0C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647A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2C9A0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C2A23A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A66E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FC0D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EACB5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AC43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A42B3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1A4BF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9E1606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63B49A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861C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0261F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74BCD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27D268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3ABE5D"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C62A4FD" w14:textId="77777777" w:rsidTr="00105A7A">
        <w:tc>
          <w:tcPr>
            <w:tcW w:w="342" w:type="dxa"/>
          </w:tcPr>
          <w:p w14:paraId="0029CC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E8A9AB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65E13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20EE2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7005A2C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3421B7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A23504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7CAD32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B12B3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779D14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75EA6F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37926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FF8DA2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8D4F3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C9C30E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F0C58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BA25C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47F0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1ECBF9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7EA74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FE4E54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3D9AE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6B96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83755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39041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5EA166"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6E1A0BC1" w14:textId="77777777" w:rsidTr="00105A7A">
        <w:tc>
          <w:tcPr>
            <w:tcW w:w="342" w:type="dxa"/>
          </w:tcPr>
          <w:p w14:paraId="7F605D1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EDF493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70990F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50A109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7E2C578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627105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3A9BC7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1B0985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ED143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D21308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D4ECC8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30A61E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5B317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8470F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4EE144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8C1D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44D18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26D75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1F563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73BEF6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15CE1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50EC9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92385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897F9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F066B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A0A656"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FF7D367" w14:textId="77777777" w:rsidTr="00105A7A">
        <w:tc>
          <w:tcPr>
            <w:tcW w:w="342" w:type="dxa"/>
          </w:tcPr>
          <w:p w14:paraId="7841D52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09A7A7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1588CC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D1DA9E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60CB7B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0F0164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592BFB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9D18BF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6F2B32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7CFE3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D48CAB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95BFF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F37A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B2F4D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68550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92642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19F78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38CB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ECA3C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3547AE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AFD1B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02030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3BF61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5BDD0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3BB3E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2728F7F"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2B29105" w14:textId="77777777" w:rsidTr="00105A7A">
        <w:tc>
          <w:tcPr>
            <w:tcW w:w="342" w:type="dxa"/>
          </w:tcPr>
          <w:p w14:paraId="2175EF3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466A77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13320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1681A0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1BC3B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D4031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2B49C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5E5CBE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BCBFCE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BB265F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FF71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3B600D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84B983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1B5AD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F788A1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56D0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86BC4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F242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F92C6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C29504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7F953A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0A75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4F33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07F12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01F65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54C266"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573F8456" w14:textId="77777777" w:rsidTr="00105A7A">
        <w:tc>
          <w:tcPr>
            <w:tcW w:w="342" w:type="dxa"/>
          </w:tcPr>
          <w:p w14:paraId="0772335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3293E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03C8BF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DD130A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D4384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23B3D2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5A6FEE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28EB58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7D7817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18EA8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8E78EF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63695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ECD653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8B06EF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9E6D0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FC950D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92F949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1640C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4B9A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D71B57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E4ADE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934D04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A26A82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0EC0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900CB1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E7CDD38"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5C2B3E74" w14:textId="77777777" w:rsidTr="00105A7A">
        <w:tc>
          <w:tcPr>
            <w:tcW w:w="342" w:type="dxa"/>
          </w:tcPr>
          <w:p w14:paraId="3AC4AC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620ABE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E70AFD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4159D0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C36B11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933E5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70A1A3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99B54A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70BE4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E4C23E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0958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3852C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152C3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4CF43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D42E15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CA9E6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D2B44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FF200C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15DD6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DB17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F16D40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9CFEC3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A63A0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C0CC0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04419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97C346"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193DAB5" w14:textId="77777777" w:rsidTr="00105A7A">
        <w:tc>
          <w:tcPr>
            <w:tcW w:w="342" w:type="dxa"/>
          </w:tcPr>
          <w:p w14:paraId="0207C2C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EC92A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66DB6C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A08A6D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78F442D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DB524A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94CA9F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D21F7A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B27542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ED35D3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DACD28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A15C8C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0C37F0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6ED5D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35548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F86F9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DE0F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F3869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7E287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E240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D6489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1AAA1B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09D3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13EF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DDE1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24245C"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0E7EF293" w14:textId="77777777" w:rsidTr="00105A7A">
        <w:tc>
          <w:tcPr>
            <w:tcW w:w="342" w:type="dxa"/>
          </w:tcPr>
          <w:p w14:paraId="7039F9D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B328D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D7557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9BC8EB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1BD24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02B714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DA6223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97B54E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B74C8F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A4E2AD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3CE005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EF4CE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766820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980CC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E2F294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24E58F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2B6BD1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81D7C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B3FE0C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9E48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5B77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F7D4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8A727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FA4136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4881F9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30DC45"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79876F1" w14:textId="77777777" w:rsidTr="00105A7A">
        <w:tc>
          <w:tcPr>
            <w:tcW w:w="342" w:type="dxa"/>
          </w:tcPr>
          <w:p w14:paraId="372CAB0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7A9D2C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909099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AC0EC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6426DA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D7543A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6B07EE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C0086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B36E95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4A2ED8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97F00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847D6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70E773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00E07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9AEDF8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4C2631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06108E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A071B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7368E5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2FF367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3D90FC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93F27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C816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511FF6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E7F48F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41FEB73"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A851500" w14:textId="77777777" w:rsidTr="00105A7A">
        <w:tc>
          <w:tcPr>
            <w:tcW w:w="342" w:type="dxa"/>
          </w:tcPr>
          <w:p w14:paraId="6F17BF0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D09958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3BAA8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AF12A3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70ECED5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C595A3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AE72B3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17226D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348C6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9F8844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DF83CD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742DDC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439E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C3485F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046AD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8280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9177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A6177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4DF769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D46AF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F17B0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E223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07AF3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7E3F03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E8283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001A789"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2637DC4" w14:textId="77777777" w:rsidTr="00105A7A">
        <w:tc>
          <w:tcPr>
            <w:tcW w:w="342" w:type="dxa"/>
          </w:tcPr>
          <w:p w14:paraId="1E837F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5CCF31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297715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E4976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A9076F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33014C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9A01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D3BDBE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C6F921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F447BA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48CD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0F3F5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A1C9FF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31700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EA3268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409605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C26B1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91FC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A9B78C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75F2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CE1B14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95B231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85F41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6BC10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D8A0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282E3A2"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6EFCB420" w14:textId="77777777" w:rsidTr="00105A7A">
        <w:tc>
          <w:tcPr>
            <w:tcW w:w="342" w:type="dxa"/>
          </w:tcPr>
          <w:p w14:paraId="7DDC9FB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3E835A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E6013F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EB27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6535C2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702434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CDC5DE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D0B2F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12DE1C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83AE63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9F50F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8F1939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B7870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9C417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D2ABE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1A9E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483A8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4FA62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8E77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944A0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E9BDF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12AC1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4821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A36AE2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C510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0E270B"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F42E6F3" w14:textId="77777777" w:rsidTr="00105A7A">
        <w:tc>
          <w:tcPr>
            <w:tcW w:w="342" w:type="dxa"/>
          </w:tcPr>
          <w:p w14:paraId="6F97156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21BF77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5F25AB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D8FE6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2496B7D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516A93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1675A9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50BD72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249F41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A2713E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832E85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409567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47A1F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1CA50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DF37E1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13836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48CF52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A58ED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064C3D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4BACA5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CF0D89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EB1540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3F03A4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1F7703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C987B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0CB387D"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2D33E03F" w14:textId="77777777" w:rsidTr="00105A7A">
        <w:tc>
          <w:tcPr>
            <w:tcW w:w="342" w:type="dxa"/>
          </w:tcPr>
          <w:p w14:paraId="64A2B0C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06474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8C79B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C955BF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8F58BF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F0835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8F5E87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CE315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EACC54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5184DC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6C3B7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332D17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F99F4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49B14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21E76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DB622E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F66716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1A5DB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89AD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ABF382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4D96DB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4528E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250A8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E1176A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F025C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A78205"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96A6062" w14:textId="77777777" w:rsidTr="00105A7A">
        <w:tc>
          <w:tcPr>
            <w:tcW w:w="342" w:type="dxa"/>
          </w:tcPr>
          <w:p w14:paraId="3A2E8FF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75641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3183FF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45A08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D122FD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DC14D9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BCADD4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0976F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C8E9D9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63FFBC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FAACB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49D42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95DD78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2248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E4B37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AEE92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F326E2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CB7CB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200C34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4FC88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9CC4E5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E71A8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F197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05160E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D008C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9082B19"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6ADEA16C" w14:textId="77777777" w:rsidTr="00105A7A">
        <w:tc>
          <w:tcPr>
            <w:tcW w:w="342" w:type="dxa"/>
          </w:tcPr>
          <w:p w14:paraId="110064A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721EE0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BB44A9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E9E85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028103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A69D4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90E1A6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D178E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BC671B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705C70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3B07AC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463297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39A54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86445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F9D7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5CBB9E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A7022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90A26A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578922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D8BCDB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5ECBE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AC042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CC9677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94256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6C28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6528E4"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3DF33644" w14:textId="77777777" w:rsidTr="00105A7A">
        <w:tc>
          <w:tcPr>
            <w:tcW w:w="342" w:type="dxa"/>
          </w:tcPr>
          <w:p w14:paraId="79E389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930D1E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0F23B0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7D0464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0C24E27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E11C75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B1A924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56A96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52C892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89606C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E8E5B2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64AD73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2FCE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23E67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D4C820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25F01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9783AD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476CCB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C97296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E1CD1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9EF1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B0E87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D25CB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03BC9A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0B2BD3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412BD40"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7F5E782E" w14:textId="77777777" w:rsidTr="00105A7A">
        <w:tc>
          <w:tcPr>
            <w:tcW w:w="342" w:type="dxa"/>
          </w:tcPr>
          <w:p w14:paraId="367590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743570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D6ECB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E841E3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D88FC9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B4E7B4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CDB3D0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1C0721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EE663B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78CC25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0795E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0EE87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F9929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37AB2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527890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8C083E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90C46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8CC7A7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78209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B94C3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AEDB0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415D36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45C7F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A62D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13044F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D361DF"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24DC14F" w14:textId="77777777" w:rsidTr="00105A7A">
        <w:tc>
          <w:tcPr>
            <w:tcW w:w="342" w:type="dxa"/>
          </w:tcPr>
          <w:p w14:paraId="66358A8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F11173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DB48A9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234EA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326DD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4FCD9F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3433A1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51952C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788CFB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695874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172B86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91947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9E8EFE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848DEC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9756B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EE60C2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A6C5EF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84628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3C3C5D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8A37F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9924E5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D4DF6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D8B9DA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02B053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D735BF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D9B8518"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7B17A421" w14:textId="77777777" w:rsidTr="00105A7A">
        <w:tc>
          <w:tcPr>
            <w:tcW w:w="342" w:type="dxa"/>
          </w:tcPr>
          <w:p w14:paraId="3BFDDA8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4B4426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2655F4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606425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92D2D3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52BCC9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C5415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0C77B9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FDC82F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999A31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125CF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985E8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14364C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17D7E0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59CA8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BBBAE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5FD286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C041E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036E2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FA5126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BEC8A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424E8C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036EB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BB3A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EBE0AB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AD1BFE"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A4C7A2C" w14:textId="77777777" w:rsidTr="00105A7A">
        <w:tc>
          <w:tcPr>
            <w:tcW w:w="342" w:type="dxa"/>
          </w:tcPr>
          <w:p w14:paraId="550083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FBE7C6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9B7882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0EE5ED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3B9137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E2C2F9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029B32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AC9D09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B53A4A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2E0107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8E4FD8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3DFCCE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C4D39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8F65CF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59350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F549B2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BD0C47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0DE3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6EF79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C1B16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6427D6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FD106D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0FF878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FFD6D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2E276F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4FA8853"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534C6F9F" w14:textId="77777777" w:rsidTr="00105A7A">
        <w:tc>
          <w:tcPr>
            <w:tcW w:w="342" w:type="dxa"/>
          </w:tcPr>
          <w:p w14:paraId="02F7AF4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30CAA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7FFBE8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93C262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391082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DF2936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E0E1BC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E4C8C3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9ABFB8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5DDA3A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DBA17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CF539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C6823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47EB1B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75116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52A48C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37E85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D8515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B4DE8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3CABBA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38E269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F6AA99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FA18E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99E4D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CEC787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6D6A387"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D209CD9" w14:textId="77777777" w:rsidTr="00105A7A">
        <w:tc>
          <w:tcPr>
            <w:tcW w:w="342" w:type="dxa"/>
          </w:tcPr>
          <w:p w14:paraId="366311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193492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A6AB7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B177B3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EDED79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6021AF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9D2594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5B75B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62F90C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9D2C8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61358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A4E592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BEE4F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63A41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19BBD1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B1B29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21CE3C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95C425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69915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3F8B37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70A547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25750D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C437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4A0269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F5C28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534940E"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63A0D9AB" w14:textId="77777777" w:rsidTr="00105A7A">
        <w:tc>
          <w:tcPr>
            <w:tcW w:w="342" w:type="dxa"/>
          </w:tcPr>
          <w:p w14:paraId="772E20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3FAC340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4C53EFB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B211CA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5054D0D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60DD8FD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2EE417F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F78A8B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2EE291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5ABF7E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15245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4F0D2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FB91B5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B59B8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0A206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89590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F28F39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1162C2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AA943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A91D24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73C4FA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FC9529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971AA1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8981D2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EA2924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DD230A4"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C9AD1EC" w14:textId="77777777" w:rsidTr="00105A7A">
        <w:tc>
          <w:tcPr>
            <w:tcW w:w="342" w:type="dxa"/>
          </w:tcPr>
          <w:p w14:paraId="2CCB6A0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2AEB65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3967C8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F350F9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1A473B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CF90FF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9E6960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E166AD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D0D0A2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84B4A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B72B2F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480A7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8C555A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7503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504BEE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21CA88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07AA34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D7B3C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18242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3067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0A152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DB88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00EEF4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FE83E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A16501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50A70EC"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137687C" w14:textId="77777777" w:rsidTr="00105A7A">
        <w:tc>
          <w:tcPr>
            <w:tcW w:w="342" w:type="dxa"/>
          </w:tcPr>
          <w:p w14:paraId="7A7409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09B5BE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3210E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44611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184CC44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412E8B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47626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3AEA4B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DF188C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619DA3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8D6581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1FE1C7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C97886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C57C81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EA3951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49C381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210A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A432E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4423C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C1A15F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FC95A4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A9A374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948849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E12E20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577071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2577BDC"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730395A4" w14:textId="77777777" w:rsidTr="00105A7A">
        <w:tc>
          <w:tcPr>
            <w:tcW w:w="342" w:type="dxa"/>
          </w:tcPr>
          <w:p w14:paraId="05B0346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53D7986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0FE95B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1C24F5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66AAFD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5E8D93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0E30F5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1CF709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E1E31E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076E6DB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27337A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929FFE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4AB6F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C59826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0ECD2D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861036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CCB7D7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987D1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04C7A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06C571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56E0A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AF46C50"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DEC069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C68EC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66119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0FB0F0"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4693611A" w14:textId="77777777" w:rsidTr="00105A7A">
        <w:tc>
          <w:tcPr>
            <w:tcW w:w="342" w:type="dxa"/>
          </w:tcPr>
          <w:p w14:paraId="6B90A618"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2740C7C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B3BF3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45F0E58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45A233E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7AADDFC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7B6FFF8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2ABF86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A66419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FEF2F7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FC105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0BB10B"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593F23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7C05F0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A0A861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0C694B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D4510F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DA7D82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B1CFC1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20075C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6B2D80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615D5F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EBD32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B51C6E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B49224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FB4CFC4" w14:textId="77777777" w:rsidR="00105A7A" w:rsidRDefault="00105A7A" w:rsidP="00105A7A">
            <w:pPr>
              <w:widowControl w:val="0"/>
              <w:autoSpaceDE w:val="0"/>
              <w:autoSpaceDN w:val="0"/>
              <w:adjustRightInd w:val="0"/>
              <w:rPr>
                <w:rFonts w:asciiTheme="majorHAnsi" w:eastAsiaTheme="minorEastAsia" w:hAnsiTheme="majorHAnsi" w:cs="Arial"/>
              </w:rPr>
            </w:pPr>
          </w:p>
        </w:tc>
      </w:tr>
      <w:tr w:rsidR="00105A7A" w14:paraId="1C19B8F8" w14:textId="77777777" w:rsidTr="00105A7A">
        <w:tc>
          <w:tcPr>
            <w:tcW w:w="342" w:type="dxa"/>
          </w:tcPr>
          <w:p w14:paraId="1F01068D"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5651C7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1302323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64D1CC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3" w:type="dxa"/>
          </w:tcPr>
          <w:p w14:paraId="6756E6D9"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2" w:type="dxa"/>
          </w:tcPr>
          <w:p w14:paraId="0BE2EEC6"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1BEED08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33C2F0DC"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589F00A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1" w:type="dxa"/>
          </w:tcPr>
          <w:p w14:paraId="66E8497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856B19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30E8E95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24D956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56ABECF"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B26CBDE"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A67ADC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2681C877"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BF440AA"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461A5E1"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12586B2"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47AD525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5F3C1723"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1F508384"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6ED224B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0ED73815" w14:textId="77777777" w:rsidR="00105A7A" w:rsidRDefault="00105A7A" w:rsidP="00105A7A">
            <w:pPr>
              <w:widowControl w:val="0"/>
              <w:autoSpaceDE w:val="0"/>
              <w:autoSpaceDN w:val="0"/>
              <w:adjustRightInd w:val="0"/>
              <w:rPr>
                <w:rFonts w:asciiTheme="majorHAnsi" w:eastAsiaTheme="minorEastAsia" w:hAnsiTheme="majorHAnsi" w:cs="Arial"/>
              </w:rPr>
            </w:pPr>
          </w:p>
        </w:tc>
        <w:tc>
          <w:tcPr>
            <w:tcW w:w="340" w:type="dxa"/>
          </w:tcPr>
          <w:p w14:paraId="718F28B6" w14:textId="77777777" w:rsidR="00105A7A" w:rsidRDefault="00105A7A" w:rsidP="00105A7A">
            <w:pPr>
              <w:widowControl w:val="0"/>
              <w:autoSpaceDE w:val="0"/>
              <w:autoSpaceDN w:val="0"/>
              <w:adjustRightInd w:val="0"/>
              <w:rPr>
                <w:rFonts w:asciiTheme="majorHAnsi" w:eastAsiaTheme="minorEastAsia" w:hAnsiTheme="majorHAnsi" w:cs="Arial"/>
              </w:rPr>
            </w:pPr>
          </w:p>
        </w:tc>
      </w:tr>
    </w:tbl>
    <w:p w14:paraId="21D9B679" w14:textId="77777777" w:rsidR="00105A7A" w:rsidRPr="00105A7A" w:rsidRDefault="00105A7A" w:rsidP="00105A7A">
      <w:pPr>
        <w:widowControl w:val="0"/>
        <w:autoSpaceDE w:val="0"/>
        <w:autoSpaceDN w:val="0"/>
        <w:adjustRightInd w:val="0"/>
        <w:rPr>
          <w:rFonts w:asciiTheme="majorHAnsi" w:eastAsiaTheme="minorEastAsia" w:hAnsiTheme="majorHAnsi" w:cs="Arial"/>
        </w:rPr>
      </w:pPr>
    </w:p>
    <w:tbl>
      <w:tblPr>
        <w:tblStyle w:val="TableGrid"/>
        <w:tblW w:w="0" w:type="auto"/>
        <w:tblLook w:val="04A0" w:firstRow="1" w:lastRow="0" w:firstColumn="1" w:lastColumn="0" w:noHBand="0" w:noVBand="1"/>
      </w:tblPr>
      <w:tblGrid>
        <w:gridCol w:w="8856"/>
      </w:tblGrid>
      <w:tr w:rsidR="00C011EA" w:rsidRPr="00105A7A" w14:paraId="6CACD5FE" w14:textId="77777777" w:rsidTr="00C011EA">
        <w:tc>
          <w:tcPr>
            <w:tcW w:w="8856" w:type="dxa"/>
          </w:tcPr>
          <w:p w14:paraId="3839F229" w14:textId="77777777" w:rsidR="00C011EA" w:rsidRDefault="00C011EA" w:rsidP="00C011EA">
            <w:pPr>
              <w:rPr>
                <w:rFonts w:asciiTheme="majorHAnsi" w:hAnsiTheme="majorHAnsi"/>
              </w:rPr>
            </w:pPr>
            <w:r w:rsidRPr="00C011EA">
              <w:rPr>
                <w:rFonts w:asciiTheme="majorHAnsi" w:hAnsiTheme="majorHAnsi"/>
              </w:rPr>
              <w:t>Chi Square Calculations:</w:t>
            </w:r>
          </w:p>
          <w:p w14:paraId="220BDD32" w14:textId="77777777" w:rsidR="00C011EA" w:rsidRDefault="00C011EA" w:rsidP="00C011EA">
            <w:pPr>
              <w:rPr>
                <w:rFonts w:asciiTheme="majorHAnsi" w:hAnsiTheme="majorHAnsi"/>
              </w:rPr>
            </w:pPr>
          </w:p>
          <w:p w14:paraId="3C3199E3" w14:textId="77777777" w:rsidR="00C011EA" w:rsidRDefault="00C011EA" w:rsidP="00C011EA">
            <w:pPr>
              <w:rPr>
                <w:rFonts w:asciiTheme="majorHAnsi" w:hAnsiTheme="majorHAnsi"/>
              </w:rPr>
            </w:pPr>
          </w:p>
          <w:p w14:paraId="55E96152" w14:textId="77777777" w:rsidR="00C011EA" w:rsidRDefault="00C011EA" w:rsidP="00C011EA">
            <w:pPr>
              <w:rPr>
                <w:rFonts w:asciiTheme="majorHAnsi" w:hAnsiTheme="majorHAnsi"/>
              </w:rPr>
            </w:pPr>
          </w:p>
          <w:p w14:paraId="7547680B" w14:textId="77777777" w:rsidR="00C011EA" w:rsidRDefault="00C011EA" w:rsidP="00C011EA">
            <w:pPr>
              <w:rPr>
                <w:rFonts w:asciiTheme="majorHAnsi" w:hAnsiTheme="majorHAnsi"/>
              </w:rPr>
            </w:pPr>
          </w:p>
          <w:p w14:paraId="4F6F655B" w14:textId="77777777" w:rsidR="00C011EA" w:rsidRDefault="00C011EA" w:rsidP="00C011EA">
            <w:pPr>
              <w:rPr>
                <w:rFonts w:asciiTheme="majorHAnsi" w:hAnsiTheme="majorHAnsi"/>
              </w:rPr>
            </w:pPr>
          </w:p>
          <w:p w14:paraId="7F903B88" w14:textId="77777777" w:rsidR="00C011EA" w:rsidRDefault="00C011EA" w:rsidP="00C011EA">
            <w:pPr>
              <w:rPr>
                <w:rFonts w:asciiTheme="majorHAnsi" w:hAnsiTheme="majorHAnsi"/>
              </w:rPr>
            </w:pPr>
          </w:p>
          <w:p w14:paraId="5B48CAB0" w14:textId="77777777" w:rsidR="00C011EA" w:rsidRDefault="00C011EA" w:rsidP="00C011EA">
            <w:pPr>
              <w:rPr>
                <w:rFonts w:asciiTheme="majorHAnsi" w:hAnsiTheme="majorHAnsi"/>
              </w:rPr>
            </w:pPr>
          </w:p>
          <w:p w14:paraId="1294AC90" w14:textId="77777777" w:rsidR="00C011EA" w:rsidRPr="00105A7A" w:rsidRDefault="00C011EA" w:rsidP="00C011EA">
            <w:pPr>
              <w:rPr>
                <w:rFonts w:asciiTheme="majorHAnsi" w:hAnsiTheme="majorHAnsi"/>
              </w:rPr>
            </w:pPr>
          </w:p>
        </w:tc>
      </w:tr>
    </w:tbl>
    <w:p w14:paraId="3D9A6EA1" w14:textId="77777777" w:rsidR="00D1482A" w:rsidRDefault="00D1482A" w:rsidP="00C011EA">
      <w:pPr>
        <w:rPr>
          <w:rFonts w:asciiTheme="majorHAnsi" w:hAnsiTheme="majorHAnsi"/>
        </w:rPr>
      </w:pPr>
    </w:p>
    <w:p w14:paraId="39AE68FB" w14:textId="0BEF2C41" w:rsidR="00EC5D8F" w:rsidRPr="00EC5D8F" w:rsidRDefault="00EC5D8F" w:rsidP="00EC5D8F">
      <w:pPr>
        <w:spacing w:line="360" w:lineRule="auto"/>
        <w:rPr>
          <w:rFonts w:asciiTheme="majorHAnsi" w:hAnsiTheme="majorHAnsi"/>
        </w:rPr>
      </w:pPr>
      <w:r>
        <w:rPr>
          <w:rFonts w:asciiTheme="majorHAnsi" w:hAnsiTheme="majorHAnsi"/>
        </w:rPr>
        <w:t>Analysis of PART I Data</w:t>
      </w:r>
      <w:r w:rsidRPr="00EC5D8F">
        <w:rPr>
          <w:rFonts w:asciiTheme="majorHAnsi" w:hAnsiTheme="majorHAnsi"/>
        </w:rPr>
        <w:t>:</w:t>
      </w:r>
    </w:p>
    <w:p w14:paraId="72E90B54"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649B2F"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3BA25C13"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5EB3246F"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1989A6DF"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50D365BE"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58F314B8"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006EC9DD"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737C4F27"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w:t>
      </w:r>
    </w:p>
    <w:p w14:paraId="02F571C0"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1D19797E"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755686BA"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w:t>
      </w:r>
    </w:p>
    <w:p w14:paraId="137B8802"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051D60B7"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5313F17F"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w:t>
      </w:r>
    </w:p>
    <w:p w14:paraId="3F2464A3" w14:textId="77777777"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p w14:paraId="1F0F577E" w14:textId="55422C03" w:rsidR="00EC5D8F" w:rsidRPr="00105A7A" w:rsidRDefault="00EC5D8F" w:rsidP="00EC5D8F">
      <w:pPr>
        <w:spacing w:line="360" w:lineRule="auto"/>
        <w:rPr>
          <w:rFonts w:asciiTheme="majorHAnsi" w:hAnsiTheme="majorHAnsi"/>
        </w:rPr>
      </w:pPr>
      <w:r>
        <w:rPr>
          <w:rFonts w:asciiTheme="majorHAnsi" w:hAnsiTheme="majorHAnsi"/>
        </w:rPr>
        <w:t>____________________________________________________________________________________________________________________________________________________________</w:t>
      </w:r>
    </w:p>
    <w:sectPr w:rsidR="00EC5D8F" w:rsidRPr="00105A7A" w:rsidSect="009630B1">
      <w:headerReference w:type="first" r:id="rId8"/>
      <w:pgSz w:w="12240" w:h="15840"/>
      <w:pgMar w:top="1440" w:right="1800" w:bottom="45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B83E0" w14:textId="77777777" w:rsidR="00EC5D8F" w:rsidRDefault="00EC5D8F" w:rsidP="00B270A0">
      <w:r>
        <w:separator/>
      </w:r>
    </w:p>
  </w:endnote>
  <w:endnote w:type="continuationSeparator" w:id="0">
    <w:p w14:paraId="2E64175D" w14:textId="77777777" w:rsidR="00EC5D8F" w:rsidRDefault="00EC5D8F" w:rsidP="00B2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EBFB" w14:textId="77777777" w:rsidR="00EC5D8F" w:rsidRDefault="00EC5D8F" w:rsidP="00B270A0">
      <w:r>
        <w:separator/>
      </w:r>
    </w:p>
  </w:footnote>
  <w:footnote w:type="continuationSeparator" w:id="0">
    <w:p w14:paraId="6359452B" w14:textId="77777777" w:rsidR="00EC5D8F" w:rsidRDefault="00EC5D8F" w:rsidP="00B270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F092E" w14:textId="2A7BDD55" w:rsidR="00EC5D8F" w:rsidRDefault="00EC5D8F" w:rsidP="0075619F">
    <w:pPr>
      <w:pStyle w:val="Header"/>
      <w:rPr>
        <w:rFonts w:asciiTheme="majorHAnsi" w:hAnsiTheme="majorHAnsi"/>
      </w:rPr>
    </w:pPr>
    <w:r>
      <w:rPr>
        <w:rFonts w:asciiTheme="majorHAnsi" w:hAnsiTheme="majorHAnsi"/>
        <w:b/>
      </w:rPr>
      <w:t>Mitotic Division in Cancer Cells</w:t>
    </w:r>
    <w:r>
      <w:rPr>
        <w:rFonts w:asciiTheme="majorHAnsi" w:hAnsiTheme="majorHAnsi"/>
      </w:rPr>
      <w:tab/>
    </w:r>
    <w:r>
      <w:rPr>
        <w:rFonts w:asciiTheme="majorHAnsi" w:hAnsiTheme="majorHAnsi"/>
      </w:rPr>
      <w:tab/>
      <w:t>Name</w:t>
    </w:r>
    <w:proofErr w:type="gramStart"/>
    <w:r>
      <w:rPr>
        <w:rFonts w:asciiTheme="majorHAnsi" w:hAnsiTheme="majorHAnsi"/>
      </w:rPr>
      <w:t>:_</w:t>
    </w:r>
    <w:proofErr w:type="gramEnd"/>
    <w:r>
      <w:rPr>
        <w:rFonts w:asciiTheme="majorHAnsi" w:hAnsiTheme="majorHAnsi"/>
      </w:rPr>
      <w:t>________________________________</w:t>
    </w:r>
  </w:p>
  <w:p w14:paraId="2A00117D" w14:textId="6CE6BE5F" w:rsidR="00EC5D8F" w:rsidRPr="0075619F" w:rsidRDefault="00EC5D8F">
    <w:pPr>
      <w:pStyle w:val="Header"/>
      <w:rPr>
        <w:rFonts w:asciiTheme="majorHAnsi" w:hAnsiTheme="majorHAnsi"/>
      </w:rPr>
    </w:pPr>
    <w:r>
      <w:rPr>
        <w:rFonts w:asciiTheme="majorHAnsi" w:hAnsiTheme="majorHAnsi"/>
      </w:rPr>
      <w:t>(15 points)</w:t>
    </w:r>
    <w:r>
      <w:rPr>
        <w:rFonts w:asciiTheme="majorHAnsi" w:hAnsiTheme="majorHAnsi"/>
      </w:rPr>
      <w:tab/>
    </w:r>
    <w:r>
      <w:rPr>
        <w:rFonts w:asciiTheme="majorHAnsi" w:hAnsiTheme="majorHAnsi"/>
      </w:rPr>
      <w:tab/>
      <w:t>Period</w:t>
    </w:r>
    <w:proofErr w:type="gramStart"/>
    <w:r>
      <w:rPr>
        <w:rFonts w:asciiTheme="majorHAnsi" w:hAnsiTheme="majorHAnsi"/>
      </w:rPr>
      <w:t>:_</w:t>
    </w:r>
    <w:proofErr w:type="gramEnd"/>
    <w:r>
      <w:rPr>
        <w:rFonts w:asciiTheme="majorHAnsi" w:hAnsiTheme="majorHAnsi"/>
      </w:rPr>
      <w:t>_____ Date:______________________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37BF6"/>
    <w:multiLevelType w:val="hybridMultilevel"/>
    <w:tmpl w:val="C8723D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A0"/>
    <w:rsid w:val="00105A7A"/>
    <w:rsid w:val="001A1BB6"/>
    <w:rsid w:val="005B0637"/>
    <w:rsid w:val="0075619F"/>
    <w:rsid w:val="00861A44"/>
    <w:rsid w:val="008E328F"/>
    <w:rsid w:val="009630B1"/>
    <w:rsid w:val="00B270A0"/>
    <w:rsid w:val="00C011EA"/>
    <w:rsid w:val="00D1482A"/>
    <w:rsid w:val="00E86B1E"/>
    <w:rsid w:val="00EC4BEF"/>
    <w:rsid w:val="00E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C16A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0A0"/>
    <w:pPr>
      <w:tabs>
        <w:tab w:val="center" w:pos="4320"/>
        <w:tab w:val="right" w:pos="8640"/>
      </w:tabs>
    </w:pPr>
  </w:style>
  <w:style w:type="character" w:customStyle="1" w:styleId="HeaderChar">
    <w:name w:val="Header Char"/>
    <w:basedOn w:val="DefaultParagraphFont"/>
    <w:link w:val="Header"/>
    <w:uiPriority w:val="99"/>
    <w:rsid w:val="00B270A0"/>
    <w:rPr>
      <w:rFonts w:eastAsiaTheme="minorHAnsi"/>
    </w:rPr>
  </w:style>
  <w:style w:type="paragraph" w:styleId="Footer">
    <w:name w:val="footer"/>
    <w:basedOn w:val="Normal"/>
    <w:link w:val="FooterChar"/>
    <w:uiPriority w:val="99"/>
    <w:unhideWhenUsed/>
    <w:rsid w:val="00B270A0"/>
    <w:pPr>
      <w:tabs>
        <w:tab w:val="center" w:pos="4320"/>
        <w:tab w:val="right" w:pos="8640"/>
      </w:tabs>
    </w:pPr>
  </w:style>
  <w:style w:type="character" w:customStyle="1" w:styleId="FooterChar">
    <w:name w:val="Footer Char"/>
    <w:basedOn w:val="DefaultParagraphFont"/>
    <w:link w:val="Footer"/>
    <w:uiPriority w:val="99"/>
    <w:rsid w:val="00B270A0"/>
    <w:rPr>
      <w:rFonts w:eastAsiaTheme="minorHAnsi"/>
    </w:rPr>
  </w:style>
  <w:style w:type="paragraph" w:styleId="BalloonText">
    <w:name w:val="Balloon Text"/>
    <w:basedOn w:val="Normal"/>
    <w:link w:val="BalloonTextChar"/>
    <w:uiPriority w:val="99"/>
    <w:semiHidden/>
    <w:unhideWhenUsed/>
    <w:rsid w:val="00B270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0A0"/>
    <w:rPr>
      <w:rFonts w:ascii="Lucida Grande" w:eastAsiaTheme="minorHAnsi" w:hAnsi="Lucida Grande" w:cs="Lucida Grande"/>
      <w:sz w:val="18"/>
      <w:szCs w:val="18"/>
    </w:rPr>
  </w:style>
  <w:style w:type="paragraph" w:styleId="ListParagraph">
    <w:name w:val="List Paragraph"/>
    <w:basedOn w:val="Normal"/>
    <w:uiPriority w:val="34"/>
    <w:qFormat/>
    <w:rsid w:val="00B270A0"/>
    <w:pPr>
      <w:ind w:left="720"/>
      <w:contextualSpacing/>
    </w:pPr>
  </w:style>
  <w:style w:type="table" w:styleId="TableGrid">
    <w:name w:val="Table Grid"/>
    <w:basedOn w:val="TableNormal"/>
    <w:uiPriority w:val="59"/>
    <w:rsid w:val="00EC4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0A0"/>
    <w:pPr>
      <w:tabs>
        <w:tab w:val="center" w:pos="4320"/>
        <w:tab w:val="right" w:pos="8640"/>
      </w:tabs>
    </w:pPr>
  </w:style>
  <w:style w:type="character" w:customStyle="1" w:styleId="HeaderChar">
    <w:name w:val="Header Char"/>
    <w:basedOn w:val="DefaultParagraphFont"/>
    <w:link w:val="Header"/>
    <w:uiPriority w:val="99"/>
    <w:rsid w:val="00B270A0"/>
    <w:rPr>
      <w:rFonts w:eastAsiaTheme="minorHAnsi"/>
    </w:rPr>
  </w:style>
  <w:style w:type="paragraph" w:styleId="Footer">
    <w:name w:val="footer"/>
    <w:basedOn w:val="Normal"/>
    <w:link w:val="FooterChar"/>
    <w:uiPriority w:val="99"/>
    <w:unhideWhenUsed/>
    <w:rsid w:val="00B270A0"/>
    <w:pPr>
      <w:tabs>
        <w:tab w:val="center" w:pos="4320"/>
        <w:tab w:val="right" w:pos="8640"/>
      </w:tabs>
    </w:pPr>
  </w:style>
  <w:style w:type="character" w:customStyle="1" w:styleId="FooterChar">
    <w:name w:val="Footer Char"/>
    <w:basedOn w:val="DefaultParagraphFont"/>
    <w:link w:val="Footer"/>
    <w:uiPriority w:val="99"/>
    <w:rsid w:val="00B270A0"/>
    <w:rPr>
      <w:rFonts w:eastAsiaTheme="minorHAnsi"/>
    </w:rPr>
  </w:style>
  <w:style w:type="paragraph" w:styleId="BalloonText">
    <w:name w:val="Balloon Text"/>
    <w:basedOn w:val="Normal"/>
    <w:link w:val="BalloonTextChar"/>
    <w:uiPriority w:val="99"/>
    <w:semiHidden/>
    <w:unhideWhenUsed/>
    <w:rsid w:val="00B270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0A0"/>
    <w:rPr>
      <w:rFonts w:ascii="Lucida Grande" w:eastAsiaTheme="minorHAnsi" w:hAnsi="Lucida Grande" w:cs="Lucida Grande"/>
      <w:sz w:val="18"/>
      <w:szCs w:val="18"/>
    </w:rPr>
  </w:style>
  <w:style w:type="paragraph" w:styleId="ListParagraph">
    <w:name w:val="List Paragraph"/>
    <w:basedOn w:val="Normal"/>
    <w:uiPriority w:val="34"/>
    <w:qFormat/>
    <w:rsid w:val="00B270A0"/>
    <w:pPr>
      <w:ind w:left="720"/>
      <w:contextualSpacing/>
    </w:pPr>
  </w:style>
  <w:style w:type="table" w:styleId="TableGrid">
    <w:name w:val="Table Grid"/>
    <w:basedOn w:val="TableNormal"/>
    <w:uiPriority w:val="59"/>
    <w:rsid w:val="00EC4B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866</Words>
  <Characters>4940</Characters>
  <Application>Microsoft Macintosh Word</Application>
  <DocSecurity>0</DocSecurity>
  <Lines>41</Lines>
  <Paragraphs>11</Paragraphs>
  <ScaleCrop>false</ScaleCrop>
  <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Coleen Ouellette</cp:lastModifiedBy>
  <cp:revision>5</cp:revision>
  <cp:lastPrinted>2017-01-13T13:16:00Z</cp:lastPrinted>
  <dcterms:created xsi:type="dcterms:W3CDTF">2017-01-13T01:41:00Z</dcterms:created>
  <dcterms:modified xsi:type="dcterms:W3CDTF">2017-01-13T15:22:00Z</dcterms:modified>
</cp:coreProperties>
</file>